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68" w:rsidRPr="00E92409" w:rsidRDefault="00160E68" w:rsidP="00160E68">
      <w:pPr>
        <w:jc w:val="center"/>
        <w:rPr>
          <w:b/>
          <w:sz w:val="28"/>
          <w:szCs w:val="28"/>
          <w:lang w:val="bg-BG"/>
        </w:rPr>
      </w:pPr>
      <w:r w:rsidRPr="00444CD2">
        <w:rPr>
          <w:b/>
          <w:sz w:val="32"/>
          <w:szCs w:val="32"/>
          <w:lang w:val="bg-BG"/>
        </w:rPr>
        <w:t>ОИК - Община Антон</w:t>
      </w:r>
    </w:p>
    <w:p w:rsidR="00160E68" w:rsidRDefault="00160E68" w:rsidP="00160E68">
      <w:pPr>
        <w:autoSpaceDE w:val="0"/>
        <w:autoSpaceDN w:val="0"/>
        <w:adjustRightInd w:val="0"/>
        <w:spacing w:before="100" w:after="100"/>
        <w:rPr>
          <w:rFonts w:ascii="Helvetica" w:hAnsi="Helvetica" w:cs="Helvetica"/>
          <w:color w:val="333333"/>
          <w:sz w:val="34"/>
          <w:szCs w:val="34"/>
          <w:highlight w:val="white"/>
          <w:lang w:val="bg-BG"/>
        </w:rPr>
      </w:pPr>
    </w:p>
    <w:p w:rsidR="00160E68" w:rsidRDefault="00160E68" w:rsidP="00160E68">
      <w:pPr>
        <w:autoSpaceDE w:val="0"/>
        <w:autoSpaceDN w:val="0"/>
        <w:adjustRightInd w:val="0"/>
        <w:spacing w:before="100" w:after="100"/>
        <w:jc w:val="center"/>
        <w:rPr>
          <w:color w:val="333333"/>
          <w:szCs w:val="34"/>
          <w:highlight w:val="white"/>
          <w:lang w:val="bg-BG"/>
        </w:rPr>
      </w:pPr>
      <w:r>
        <w:rPr>
          <w:color w:val="333333"/>
          <w:szCs w:val="34"/>
          <w:highlight w:val="white"/>
          <w:lang w:val="bg-BG"/>
        </w:rPr>
        <w:t>Дневен ред:</w:t>
      </w:r>
    </w:p>
    <w:p w:rsidR="00160E68" w:rsidRDefault="00160E68" w:rsidP="00160E68">
      <w:pPr>
        <w:autoSpaceDE w:val="0"/>
        <w:autoSpaceDN w:val="0"/>
        <w:adjustRightInd w:val="0"/>
        <w:rPr>
          <w:u w:val="single"/>
          <w:lang w:val="bg-BG"/>
        </w:rPr>
      </w:pPr>
      <w:r>
        <w:rPr>
          <w:u w:val="single"/>
          <w:lang w:val="bg-BG"/>
        </w:rPr>
        <w:t xml:space="preserve">1. </w:t>
      </w:r>
      <w:r>
        <w:rPr>
          <w:color w:val="333333"/>
          <w:szCs w:val="17"/>
          <w:lang w:val="bg-BG"/>
        </w:rPr>
        <w:t xml:space="preserve">Определяне на броя на мандатите за общински </w:t>
      </w:r>
      <w:proofErr w:type="spellStart"/>
      <w:r>
        <w:rPr>
          <w:color w:val="333333"/>
          <w:szCs w:val="17"/>
          <w:lang w:val="bg-BG"/>
        </w:rPr>
        <w:t>съветници</w:t>
      </w:r>
      <w:proofErr w:type="spellEnd"/>
      <w:r>
        <w:rPr>
          <w:color w:val="333333"/>
          <w:szCs w:val="17"/>
          <w:lang w:val="bg-BG"/>
        </w:rPr>
        <w:t xml:space="preserve"> при произвеждане на изборите за общински </w:t>
      </w:r>
      <w:proofErr w:type="spellStart"/>
      <w:r>
        <w:rPr>
          <w:color w:val="333333"/>
          <w:szCs w:val="17"/>
          <w:lang w:val="bg-BG"/>
        </w:rPr>
        <w:t>съветници</w:t>
      </w:r>
      <w:proofErr w:type="spellEnd"/>
      <w:r>
        <w:rPr>
          <w:color w:val="333333"/>
          <w:szCs w:val="17"/>
          <w:lang w:val="bg-BG"/>
        </w:rPr>
        <w:t xml:space="preserve"> и за кметове на 25 октомври 2015 г. в община Антон</w:t>
      </w:r>
    </w:p>
    <w:p w:rsidR="00FD2895" w:rsidRDefault="00FD2895"/>
    <w:sectPr w:rsidR="00FD2895" w:rsidSect="00FD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E68"/>
    <w:rsid w:val="00160E68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 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2015-09-17T14:18:00Z</dcterms:created>
  <dcterms:modified xsi:type="dcterms:W3CDTF">2015-09-17T14:19:00Z</dcterms:modified>
</cp:coreProperties>
</file>